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BD330" w14:textId="77777777" w:rsidR="00A372CD" w:rsidRDefault="00A372CD" w:rsidP="00A372CD">
      <w:pPr>
        <w:rPr>
          <w:sz w:val="28"/>
          <w:szCs w:val="28"/>
          <w:lang w:val="tr-TR"/>
        </w:rPr>
      </w:pPr>
      <w:r w:rsidRPr="00A372CD">
        <w:rPr>
          <w:sz w:val="28"/>
          <w:szCs w:val="28"/>
          <w:lang w:val="tr-TR"/>
        </w:rPr>
        <w:t xml:space="preserve">DEMOKRATİK KAMUOYUNA! </w:t>
      </w:r>
    </w:p>
    <w:p w14:paraId="249A9126" w14:textId="77777777" w:rsidR="00A372CD" w:rsidRPr="00A372CD" w:rsidRDefault="00A372CD" w:rsidP="00A372CD">
      <w:pPr>
        <w:rPr>
          <w:sz w:val="28"/>
          <w:szCs w:val="28"/>
          <w:lang w:val="tr-TR"/>
        </w:rPr>
      </w:pPr>
    </w:p>
    <w:p w14:paraId="2D41A28B" w14:textId="77777777" w:rsidR="00A372CD" w:rsidRPr="00A372CD" w:rsidRDefault="00A372CD" w:rsidP="00A372CD">
      <w:pPr>
        <w:rPr>
          <w:sz w:val="28"/>
          <w:szCs w:val="28"/>
          <w:lang w:val="tr-TR"/>
        </w:rPr>
      </w:pPr>
      <w:r w:rsidRPr="00A372CD">
        <w:rPr>
          <w:sz w:val="28"/>
          <w:szCs w:val="28"/>
          <w:lang w:val="tr-TR"/>
        </w:rPr>
        <w:t xml:space="preserve">Dersim önderi </w:t>
      </w:r>
      <w:proofErr w:type="spellStart"/>
      <w:r w:rsidRPr="00A372CD">
        <w:rPr>
          <w:sz w:val="28"/>
          <w:szCs w:val="28"/>
          <w:lang w:val="tr-TR"/>
        </w:rPr>
        <w:t>Sey</w:t>
      </w:r>
      <w:proofErr w:type="spellEnd"/>
      <w:r w:rsidRPr="00A372CD">
        <w:rPr>
          <w:sz w:val="28"/>
          <w:szCs w:val="28"/>
          <w:lang w:val="tr-TR"/>
        </w:rPr>
        <w:t xml:space="preserve"> Rıza, Dr. Nuri </w:t>
      </w:r>
      <w:proofErr w:type="spellStart"/>
      <w:r w:rsidRPr="00A372CD">
        <w:rPr>
          <w:sz w:val="28"/>
          <w:szCs w:val="28"/>
          <w:lang w:val="tr-TR"/>
        </w:rPr>
        <w:t>Dersimi’ye</w:t>
      </w:r>
      <w:proofErr w:type="spellEnd"/>
      <w:r w:rsidRPr="00A372CD">
        <w:rPr>
          <w:sz w:val="28"/>
          <w:szCs w:val="28"/>
          <w:lang w:val="tr-TR"/>
        </w:rPr>
        <w:t xml:space="preserve"> karşı itibar suikastı, HDP Dersim Milletvekili Alican </w:t>
      </w:r>
      <w:proofErr w:type="spellStart"/>
      <w:r w:rsidRPr="00A372CD">
        <w:rPr>
          <w:sz w:val="28"/>
          <w:szCs w:val="28"/>
          <w:lang w:val="tr-TR"/>
        </w:rPr>
        <w:t>Önlü’ye</w:t>
      </w:r>
      <w:proofErr w:type="spellEnd"/>
      <w:r w:rsidRPr="00A372CD">
        <w:rPr>
          <w:sz w:val="28"/>
          <w:szCs w:val="28"/>
          <w:lang w:val="tr-TR"/>
        </w:rPr>
        <w:t xml:space="preserve"> karşı ise seviyesiz karalama kampanyası hız kesmeden sürdürülmektedir. Dersim halkı ve değerleri örgütlü kötülükle karşı karşıyadır. </w:t>
      </w:r>
    </w:p>
    <w:p w14:paraId="4A057A9F" w14:textId="77777777" w:rsidR="00A372CD" w:rsidRPr="00A372CD" w:rsidRDefault="00A372CD" w:rsidP="00A372CD">
      <w:pPr>
        <w:rPr>
          <w:sz w:val="28"/>
          <w:szCs w:val="28"/>
          <w:lang w:val="tr-TR"/>
        </w:rPr>
      </w:pPr>
      <w:r w:rsidRPr="00A372CD">
        <w:rPr>
          <w:sz w:val="28"/>
          <w:szCs w:val="28"/>
          <w:lang w:val="tr-TR"/>
        </w:rPr>
        <w:t>Dersim İnşa Kongresi olarak; bu kirli saldırı ve yönelmelerin yeni olmadığını, nerelerde planlandığını ve amaçlarının ne olduğunu bizler çok iyi biliyoruz.</w:t>
      </w:r>
    </w:p>
    <w:p w14:paraId="4F3E1494" w14:textId="77777777" w:rsidR="00A372CD" w:rsidRPr="00A372CD" w:rsidRDefault="00A372CD" w:rsidP="00A372CD">
      <w:pPr>
        <w:rPr>
          <w:sz w:val="28"/>
          <w:szCs w:val="28"/>
          <w:lang w:val="tr-TR"/>
        </w:rPr>
      </w:pPr>
      <w:r w:rsidRPr="00A372CD">
        <w:rPr>
          <w:sz w:val="28"/>
          <w:szCs w:val="28"/>
          <w:lang w:val="tr-TR"/>
        </w:rPr>
        <w:t xml:space="preserve">Özdemir İnce’nin 2010’da Dersim soykırımına ‘haklı’ gerekçeler arama çıkışı, Doğu Perinçek’in </w:t>
      </w:r>
      <w:proofErr w:type="spellStart"/>
      <w:r w:rsidRPr="00A372CD">
        <w:rPr>
          <w:sz w:val="28"/>
          <w:szCs w:val="28"/>
          <w:lang w:val="tr-TR"/>
        </w:rPr>
        <w:t>Sey</w:t>
      </w:r>
      <w:proofErr w:type="spellEnd"/>
      <w:r w:rsidRPr="00A372CD">
        <w:rPr>
          <w:sz w:val="28"/>
          <w:szCs w:val="28"/>
          <w:lang w:val="tr-TR"/>
        </w:rPr>
        <w:t xml:space="preserve"> Rıza’ya saldırı ve itibarsızlaştırma projesi, şimdilerde MİT elemanı Ümit Zileli ve Tunceli kimlikli ‘yazar ve ‘siyasetçi’ kimi kişilerin öncülüğünde yürütülüyor.</w:t>
      </w:r>
    </w:p>
    <w:p w14:paraId="1BA86469" w14:textId="77777777" w:rsidR="00A372CD" w:rsidRPr="00A372CD" w:rsidRDefault="00A372CD" w:rsidP="00A372CD">
      <w:pPr>
        <w:rPr>
          <w:sz w:val="28"/>
          <w:szCs w:val="28"/>
          <w:lang w:val="tr-TR"/>
        </w:rPr>
      </w:pPr>
      <w:r w:rsidRPr="00A372CD">
        <w:rPr>
          <w:sz w:val="28"/>
          <w:szCs w:val="28"/>
          <w:lang w:val="tr-TR"/>
        </w:rPr>
        <w:t xml:space="preserve">Tunceli Belediye’sinin Ankara’nın sofrasına oturan söz konusu örgütlü düşkün güruha olanak sunması, hakaretlerine tepkisiz kalması ise manidar ve kabul edilmez. </w:t>
      </w:r>
    </w:p>
    <w:p w14:paraId="2620C02D" w14:textId="77777777" w:rsidR="00A372CD" w:rsidRPr="00A372CD" w:rsidRDefault="00A372CD" w:rsidP="00A372CD">
      <w:pPr>
        <w:rPr>
          <w:sz w:val="28"/>
          <w:szCs w:val="28"/>
          <w:lang w:val="tr-TR"/>
        </w:rPr>
      </w:pPr>
      <w:proofErr w:type="spellStart"/>
      <w:r w:rsidRPr="00A372CD">
        <w:rPr>
          <w:sz w:val="28"/>
          <w:szCs w:val="28"/>
          <w:lang w:val="tr-TR"/>
        </w:rPr>
        <w:t>Sey</w:t>
      </w:r>
      <w:proofErr w:type="spellEnd"/>
      <w:r w:rsidRPr="00A372CD">
        <w:rPr>
          <w:sz w:val="28"/>
          <w:szCs w:val="28"/>
          <w:lang w:val="tr-TR"/>
        </w:rPr>
        <w:t xml:space="preserve"> Rıza, Nuri Dersimi, Alican Önlü, </w:t>
      </w:r>
      <w:proofErr w:type="spellStart"/>
      <w:r w:rsidRPr="00A372CD">
        <w:rPr>
          <w:sz w:val="28"/>
          <w:szCs w:val="28"/>
          <w:lang w:val="tr-TR"/>
        </w:rPr>
        <w:t>Nurşat</w:t>
      </w:r>
      <w:proofErr w:type="spellEnd"/>
      <w:r w:rsidRPr="00A372CD">
        <w:rPr>
          <w:sz w:val="28"/>
          <w:szCs w:val="28"/>
          <w:lang w:val="tr-TR"/>
        </w:rPr>
        <w:t xml:space="preserve"> Yeşil ve İbrahim </w:t>
      </w:r>
      <w:proofErr w:type="spellStart"/>
      <w:r w:rsidRPr="00A372CD">
        <w:rPr>
          <w:sz w:val="28"/>
          <w:szCs w:val="28"/>
          <w:lang w:val="tr-TR"/>
        </w:rPr>
        <w:t>Kasun’a</w:t>
      </w:r>
      <w:proofErr w:type="spellEnd"/>
      <w:r w:rsidRPr="00A372CD">
        <w:rPr>
          <w:sz w:val="28"/>
          <w:szCs w:val="28"/>
          <w:lang w:val="tr-TR"/>
        </w:rPr>
        <w:t xml:space="preserve"> yönelik saldırı kişisel sebeplere dayanmadığı aksine yürürlükte olan konseptin uygulamasının sonucudur. Konsept; Dersim’in Kürt ve Alevi kimliğini tahrip ederek, Dersim’i Türkleştirmeyi hedefliyor!</w:t>
      </w:r>
    </w:p>
    <w:p w14:paraId="51794262" w14:textId="77777777" w:rsidR="00A372CD" w:rsidRPr="00A372CD" w:rsidRDefault="00A372CD" w:rsidP="00A372CD">
      <w:pPr>
        <w:rPr>
          <w:sz w:val="28"/>
          <w:szCs w:val="28"/>
          <w:lang w:val="tr-TR"/>
        </w:rPr>
      </w:pPr>
      <w:r w:rsidRPr="00A372CD">
        <w:rPr>
          <w:sz w:val="28"/>
          <w:szCs w:val="28"/>
          <w:lang w:val="tr-TR"/>
        </w:rPr>
        <w:t>Devletin Dersim’i Türkleştirme görevi, Kemalist-</w:t>
      </w:r>
      <w:proofErr w:type="spellStart"/>
      <w:r w:rsidRPr="00A372CD">
        <w:rPr>
          <w:sz w:val="28"/>
          <w:szCs w:val="28"/>
          <w:lang w:val="tr-TR"/>
        </w:rPr>
        <w:t>Ergenekoncu</w:t>
      </w:r>
      <w:proofErr w:type="spellEnd"/>
      <w:r w:rsidRPr="00A372CD">
        <w:rPr>
          <w:sz w:val="28"/>
          <w:szCs w:val="28"/>
          <w:lang w:val="tr-TR"/>
        </w:rPr>
        <w:t xml:space="preserve"> ekibe verilmiştir. Bu görevin yürütülmesinde pek çok kişi, kurum ve çevreye de özel roller biçilmiştir.</w:t>
      </w:r>
    </w:p>
    <w:p w14:paraId="33F480BF" w14:textId="77777777" w:rsidR="00A372CD" w:rsidRPr="00A372CD" w:rsidRDefault="00A372CD" w:rsidP="00A372CD">
      <w:pPr>
        <w:rPr>
          <w:sz w:val="28"/>
          <w:szCs w:val="28"/>
          <w:lang w:val="tr-TR"/>
        </w:rPr>
      </w:pPr>
      <w:r w:rsidRPr="00A372CD">
        <w:rPr>
          <w:sz w:val="28"/>
          <w:szCs w:val="28"/>
          <w:lang w:val="tr-TR"/>
        </w:rPr>
        <w:t xml:space="preserve">Dersim Belediyesine kayyum atanması, Belediye Eş Başkanlarının </w:t>
      </w:r>
      <w:proofErr w:type="spellStart"/>
      <w:r w:rsidRPr="00A372CD">
        <w:rPr>
          <w:sz w:val="28"/>
          <w:szCs w:val="28"/>
          <w:lang w:val="tr-TR"/>
        </w:rPr>
        <w:t>hukuksuzca</w:t>
      </w:r>
      <w:proofErr w:type="spellEnd"/>
      <w:r w:rsidRPr="00A372CD">
        <w:rPr>
          <w:sz w:val="28"/>
          <w:szCs w:val="28"/>
          <w:lang w:val="tr-TR"/>
        </w:rPr>
        <w:t xml:space="preserve"> tutsak alınıp hapse konulması, söz konusu konseptin birinci adımlarıydı.</w:t>
      </w:r>
    </w:p>
    <w:p w14:paraId="45FBDC61" w14:textId="77777777" w:rsidR="00A372CD" w:rsidRPr="00A372CD" w:rsidRDefault="00A372CD" w:rsidP="00A372CD">
      <w:pPr>
        <w:rPr>
          <w:sz w:val="28"/>
          <w:szCs w:val="28"/>
          <w:lang w:val="tr-TR"/>
        </w:rPr>
      </w:pPr>
      <w:r w:rsidRPr="00A372CD">
        <w:rPr>
          <w:sz w:val="28"/>
          <w:szCs w:val="28"/>
          <w:lang w:val="tr-TR"/>
        </w:rPr>
        <w:t>‘’Çöktürme planı’’ olarak da anılan, 2014 Ekim MGK toplantısında kararlaştırılan bu proje, 7 Haziran 2015 seçimlerinden sonra Kürdistan’ın her yerleşkesinde uygulanmaya kondu. Dersim bu projenin pilot bölgesi olarak seçilmiştir.</w:t>
      </w:r>
    </w:p>
    <w:p w14:paraId="6A424988" w14:textId="7A332546" w:rsidR="00A372CD" w:rsidRPr="00A372CD" w:rsidRDefault="00A372CD" w:rsidP="00A372CD">
      <w:pPr>
        <w:rPr>
          <w:sz w:val="28"/>
          <w:szCs w:val="28"/>
          <w:lang w:val="tr-TR"/>
        </w:rPr>
      </w:pPr>
      <w:r w:rsidRPr="00A372CD">
        <w:rPr>
          <w:sz w:val="28"/>
          <w:szCs w:val="28"/>
          <w:lang w:val="tr-TR"/>
        </w:rPr>
        <w:t xml:space="preserve">Seçimlerde, </w:t>
      </w:r>
      <w:proofErr w:type="spellStart"/>
      <w:r w:rsidRPr="00A372CD">
        <w:rPr>
          <w:sz w:val="28"/>
          <w:szCs w:val="28"/>
          <w:lang w:val="tr-TR"/>
        </w:rPr>
        <w:t>HDP’nin</w:t>
      </w:r>
      <w:proofErr w:type="spellEnd"/>
      <w:r w:rsidRPr="00A372CD">
        <w:rPr>
          <w:sz w:val="28"/>
          <w:szCs w:val="28"/>
          <w:lang w:val="tr-TR"/>
        </w:rPr>
        <w:t xml:space="preserve"> elindeki kurumlarına el koymak için oynanan bütün oyunlar ve oluşturulan </w:t>
      </w:r>
      <w:r>
        <w:rPr>
          <w:sz w:val="28"/>
          <w:szCs w:val="28"/>
          <w:lang w:val="tr-TR"/>
        </w:rPr>
        <w:t xml:space="preserve">yeni kurumlaşmalar bu projenin sonuçlarıydı. </w:t>
      </w:r>
    </w:p>
    <w:p w14:paraId="0C0BCD83" w14:textId="77777777" w:rsidR="00A372CD" w:rsidRPr="00A372CD" w:rsidRDefault="00A372CD" w:rsidP="00A372CD">
      <w:pPr>
        <w:rPr>
          <w:sz w:val="28"/>
          <w:szCs w:val="28"/>
          <w:lang w:val="tr-TR"/>
        </w:rPr>
      </w:pPr>
      <w:r w:rsidRPr="00A372CD">
        <w:rPr>
          <w:sz w:val="28"/>
          <w:szCs w:val="28"/>
          <w:lang w:val="tr-TR"/>
        </w:rPr>
        <w:t>Konseptin tamamı ve arkasındaki güç görülmezse, Dersim’in bugün karşı karşıya olduğu saldırıyı ve tehlikeyi anlamak zor olacaktır.</w:t>
      </w:r>
    </w:p>
    <w:p w14:paraId="3BD7CBAB" w14:textId="77777777" w:rsidR="00A372CD" w:rsidRPr="00A372CD" w:rsidRDefault="00A372CD" w:rsidP="00A372CD">
      <w:pPr>
        <w:rPr>
          <w:sz w:val="28"/>
          <w:szCs w:val="28"/>
          <w:lang w:val="tr-TR"/>
        </w:rPr>
      </w:pPr>
      <w:proofErr w:type="spellStart"/>
      <w:r w:rsidRPr="00A372CD">
        <w:rPr>
          <w:sz w:val="28"/>
          <w:szCs w:val="28"/>
          <w:lang w:val="tr-TR"/>
        </w:rPr>
        <w:t>Sey</w:t>
      </w:r>
      <w:proofErr w:type="spellEnd"/>
      <w:r w:rsidRPr="00A372CD">
        <w:rPr>
          <w:sz w:val="28"/>
          <w:szCs w:val="28"/>
          <w:lang w:val="tr-TR"/>
        </w:rPr>
        <w:t xml:space="preserve"> Rıza ve Nuri Dersimi şahsında Dersim’in değerlerine karşı başlatılan bu çirkin saldırının, birkaç düşkün rantçı şahsın işi olmadığını, arkasında devlet aklının olduğu kesindir. Bu aklın hizmetine giren Tunceli kimlikli zavallıları ihanet yoluna sevk eden, Kürt-Alevi kimlik karşıtlığının rantı ve siyasi ikbalin cazibesidir.</w:t>
      </w:r>
    </w:p>
    <w:p w14:paraId="60AD37FC" w14:textId="77777777" w:rsidR="00A372CD" w:rsidRPr="00A372CD" w:rsidRDefault="00A372CD" w:rsidP="00A372CD">
      <w:pPr>
        <w:rPr>
          <w:sz w:val="28"/>
          <w:szCs w:val="28"/>
          <w:lang w:val="tr-TR"/>
        </w:rPr>
      </w:pPr>
      <w:r w:rsidRPr="00A372CD">
        <w:rPr>
          <w:sz w:val="28"/>
          <w:szCs w:val="28"/>
          <w:lang w:val="tr-TR"/>
        </w:rPr>
        <w:t xml:space="preserve">Dersim’in tarihsel kimliğini temsil eden </w:t>
      </w:r>
      <w:proofErr w:type="spellStart"/>
      <w:r w:rsidRPr="00A372CD">
        <w:rPr>
          <w:sz w:val="28"/>
          <w:szCs w:val="28"/>
          <w:lang w:val="tr-TR"/>
        </w:rPr>
        <w:t>Sey</w:t>
      </w:r>
      <w:proofErr w:type="spellEnd"/>
      <w:r w:rsidRPr="00A372CD">
        <w:rPr>
          <w:sz w:val="28"/>
          <w:szCs w:val="28"/>
          <w:lang w:val="tr-TR"/>
        </w:rPr>
        <w:t xml:space="preserve"> Rıza ve Nuri </w:t>
      </w:r>
      <w:proofErr w:type="spellStart"/>
      <w:r w:rsidRPr="00A372CD">
        <w:rPr>
          <w:sz w:val="28"/>
          <w:szCs w:val="28"/>
          <w:lang w:val="tr-TR"/>
        </w:rPr>
        <w:t>Dersimi’ye</w:t>
      </w:r>
      <w:proofErr w:type="spellEnd"/>
      <w:r w:rsidRPr="00A372CD">
        <w:rPr>
          <w:sz w:val="28"/>
          <w:szCs w:val="28"/>
          <w:lang w:val="tr-TR"/>
        </w:rPr>
        <w:t xml:space="preserve"> saldırmak, Dersim’in kimliğini, kültürünü, dilini ve inancını yok saymaktır. </w:t>
      </w:r>
    </w:p>
    <w:p w14:paraId="7049A8B8" w14:textId="77777777" w:rsidR="00A372CD" w:rsidRPr="00A372CD" w:rsidRDefault="00A372CD" w:rsidP="00A372CD">
      <w:pPr>
        <w:rPr>
          <w:sz w:val="28"/>
          <w:szCs w:val="28"/>
          <w:lang w:val="tr-TR"/>
        </w:rPr>
      </w:pPr>
      <w:proofErr w:type="spellStart"/>
      <w:r w:rsidRPr="00A372CD">
        <w:rPr>
          <w:sz w:val="28"/>
          <w:szCs w:val="28"/>
          <w:lang w:val="tr-TR"/>
        </w:rPr>
        <w:t>Efrin’de</w:t>
      </w:r>
      <w:proofErr w:type="spellEnd"/>
      <w:r w:rsidRPr="00A372CD">
        <w:rPr>
          <w:sz w:val="28"/>
          <w:szCs w:val="28"/>
          <w:lang w:val="tr-TR"/>
        </w:rPr>
        <w:t xml:space="preserve"> Nuri </w:t>
      </w:r>
      <w:proofErr w:type="spellStart"/>
      <w:r w:rsidRPr="00A372CD">
        <w:rPr>
          <w:sz w:val="28"/>
          <w:szCs w:val="28"/>
          <w:lang w:val="tr-TR"/>
        </w:rPr>
        <w:t>Dersimi’nin</w:t>
      </w:r>
      <w:proofErr w:type="spellEnd"/>
      <w:r w:rsidRPr="00A372CD">
        <w:rPr>
          <w:sz w:val="28"/>
          <w:szCs w:val="28"/>
          <w:lang w:val="tr-TR"/>
        </w:rPr>
        <w:t xml:space="preserve"> mezarını yıkan DAİŞ çeteleri ile </w:t>
      </w:r>
      <w:proofErr w:type="spellStart"/>
      <w:r w:rsidRPr="00A372CD">
        <w:rPr>
          <w:sz w:val="28"/>
          <w:szCs w:val="28"/>
          <w:lang w:val="tr-TR"/>
        </w:rPr>
        <w:t>Sey</w:t>
      </w:r>
      <w:proofErr w:type="spellEnd"/>
      <w:r w:rsidRPr="00A372CD">
        <w:rPr>
          <w:sz w:val="28"/>
          <w:szCs w:val="28"/>
          <w:lang w:val="tr-TR"/>
        </w:rPr>
        <w:t xml:space="preserve"> Rıza’ya ‘’işbirlikçi’’ Dersim direnişine ‘’iç boğuşma’’ diye nitelendirenlerin aynı noktada buluşmaları tesadüfi değildir.</w:t>
      </w:r>
    </w:p>
    <w:p w14:paraId="54DA8371" w14:textId="77777777" w:rsidR="00A372CD" w:rsidRPr="00A372CD" w:rsidRDefault="00A372CD" w:rsidP="00A372CD">
      <w:pPr>
        <w:rPr>
          <w:sz w:val="28"/>
          <w:szCs w:val="28"/>
          <w:lang w:val="tr-TR"/>
        </w:rPr>
      </w:pPr>
      <w:r w:rsidRPr="00A372CD">
        <w:rPr>
          <w:sz w:val="28"/>
          <w:szCs w:val="28"/>
          <w:lang w:val="tr-TR"/>
        </w:rPr>
        <w:lastRenderedPageBreak/>
        <w:t>‘’İç boğuşma” söyleminin amacı soykırımı haklı çıkarma, ‘’</w:t>
      </w:r>
      <w:proofErr w:type="spellStart"/>
      <w:r w:rsidRPr="00A372CD">
        <w:rPr>
          <w:sz w:val="28"/>
          <w:szCs w:val="28"/>
          <w:lang w:val="tr-TR"/>
        </w:rPr>
        <w:t>Sey</w:t>
      </w:r>
      <w:proofErr w:type="spellEnd"/>
      <w:r w:rsidRPr="00A372CD">
        <w:rPr>
          <w:sz w:val="28"/>
          <w:szCs w:val="28"/>
          <w:lang w:val="tr-TR"/>
        </w:rPr>
        <w:t xml:space="preserve"> Rıza devletle görüştü’’ argümanının amacı ise </w:t>
      </w:r>
      <w:proofErr w:type="spellStart"/>
      <w:r w:rsidRPr="00A372CD">
        <w:rPr>
          <w:sz w:val="28"/>
          <w:szCs w:val="28"/>
          <w:lang w:val="tr-TR"/>
        </w:rPr>
        <w:t>Sey</w:t>
      </w:r>
      <w:proofErr w:type="spellEnd"/>
      <w:r w:rsidRPr="00A372CD">
        <w:rPr>
          <w:sz w:val="28"/>
          <w:szCs w:val="28"/>
          <w:lang w:val="tr-TR"/>
        </w:rPr>
        <w:t xml:space="preserve"> Rıza’yı ‘’işbirlikçi’’ göstererek, soykırım karşıtı direnişi itibarsızlaştırmaktır.</w:t>
      </w:r>
    </w:p>
    <w:p w14:paraId="5DF175C4" w14:textId="77777777" w:rsidR="00A372CD" w:rsidRPr="00A372CD" w:rsidRDefault="00A372CD" w:rsidP="00A372CD">
      <w:pPr>
        <w:rPr>
          <w:sz w:val="28"/>
          <w:szCs w:val="28"/>
          <w:lang w:val="tr-TR"/>
        </w:rPr>
      </w:pPr>
      <w:proofErr w:type="spellStart"/>
      <w:r w:rsidRPr="00A372CD">
        <w:rPr>
          <w:sz w:val="28"/>
          <w:szCs w:val="28"/>
          <w:lang w:val="tr-TR"/>
        </w:rPr>
        <w:t>Sey</w:t>
      </w:r>
      <w:proofErr w:type="spellEnd"/>
      <w:r w:rsidRPr="00A372CD">
        <w:rPr>
          <w:sz w:val="28"/>
          <w:szCs w:val="28"/>
          <w:lang w:val="tr-TR"/>
        </w:rPr>
        <w:t xml:space="preserve"> Rıza’ ya, mücadele arkadaşlarına, kefensiz toprağa düşenlere, Nuri </w:t>
      </w:r>
      <w:proofErr w:type="spellStart"/>
      <w:r w:rsidRPr="00A372CD">
        <w:rPr>
          <w:sz w:val="28"/>
          <w:szCs w:val="28"/>
          <w:lang w:val="tr-TR"/>
        </w:rPr>
        <w:t>Dersimi’ye</w:t>
      </w:r>
      <w:proofErr w:type="spellEnd"/>
      <w:r w:rsidRPr="00A372CD">
        <w:rPr>
          <w:sz w:val="28"/>
          <w:szCs w:val="28"/>
          <w:lang w:val="tr-TR"/>
        </w:rPr>
        <w:t xml:space="preserve"> yapılan her saldırı, Dersim coğrafyasına ve Kürt Alevilerinin değerlerine yapılan saldırıdır.</w:t>
      </w:r>
    </w:p>
    <w:p w14:paraId="133FD9BD" w14:textId="77777777" w:rsidR="00A372CD" w:rsidRPr="00A372CD" w:rsidRDefault="00A372CD" w:rsidP="00A372CD">
      <w:pPr>
        <w:rPr>
          <w:sz w:val="28"/>
          <w:szCs w:val="28"/>
          <w:lang w:val="tr-TR"/>
        </w:rPr>
      </w:pPr>
      <w:r w:rsidRPr="00A372CD">
        <w:rPr>
          <w:sz w:val="28"/>
          <w:szCs w:val="28"/>
          <w:lang w:val="tr-TR"/>
        </w:rPr>
        <w:t>Dersim İnşa Kongresi olarak Dersim değerlerini, kimliğini, kültürünü, tarihini ve önderlerini hedef alan saldırıları kınıyoruz!</w:t>
      </w:r>
    </w:p>
    <w:p w14:paraId="1390F2F7" w14:textId="77777777" w:rsidR="00A372CD" w:rsidRPr="00A372CD" w:rsidRDefault="00A372CD" w:rsidP="00A372CD">
      <w:pPr>
        <w:rPr>
          <w:sz w:val="28"/>
          <w:szCs w:val="28"/>
          <w:lang w:val="tr-TR"/>
        </w:rPr>
      </w:pPr>
      <w:r w:rsidRPr="00A372CD">
        <w:rPr>
          <w:sz w:val="28"/>
          <w:szCs w:val="28"/>
          <w:lang w:val="tr-TR"/>
        </w:rPr>
        <w:t xml:space="preserve">Halkımızı, Dersim değerleri için tereddütsüz canını veren önder </w:t>
      </w:r>
      <w:proofErr w:type="spellStart"/>
      <w:r w:rsidRPr="00A372CD">
        <w:rPr>
          <w:sz w:val="28"/>
          <w:szCs w:val="28"/>
          <w:lang w:val="tr-TR"/>
        </w:rPr>
        <w:t>Sey</w:t>
      </w:r>
      <w:proofErr w:type="spellEnd"/>
      <w:r w:rsidRPr="00A372CD">
        <w:rPr>
          <w:sz w:val="28"/>
          <w:szCs w:val="28"/>
          <w:lang w:val="tr-TR"/>
        </w:rPr>
        <w:t xml:space="preserve"> Rıza ve Nuri Dersimi şahsında, kimliğine, diline, kültürüne, inancına, doğasına sahip çıkmaya, günün </w:t>
      </w:r>
      <w:proofErr w:type="spellStart"/>
      <w:r w:rsidRPr="00A372CD">
        <w:rPr>
          <w:sz w:val="28"/>
          <w:szCs w:val="28"/>
          <w:lang w:val="tr-TR"/>
        </w:rPr>
        <w:t>Rayvere</w:t>
      </w:r>
      <w:proofErr w:type="spellEnd"/>
      <w:r w:rsidRPr="00A372CD">
        <w:rPr>
          <w:sz w:val="28"/>
          <w:szCs w:val="28"/>
          <w:lang w:val="tr-TR"/>
        </w:rPr>
        <w:t xml:space="preserve"> </w:t>
      </w:r>
      <w:proofErr w:type="spellStart"/>
      <w:r w:rsidRPr="00A372CD">
        <w:rPr>
          <w:sz w:val="28"/>
          <w:szCs w:val="28"/>
          <w:lang w:val="tr-TR"/>
        </w:rPr>
        <w:t>Qoplarına</w:t>
      </w:r>
      <w:proofErr w:type="spellEnd"/>
      <w:r w:rsidRPr="00A372CD">
        <w:rPr>
          <w:sz w:val="28"/>
          <w:szCs w:val="28"/>
          <w:lang w:val="tr-TR"/>
        </w:rPr>
        <w:t xml:space="preserve"> karşı demokratik tepkilerini göstermeye çağırıyoruz!</w:t>
      </w:r>
    </w:p>
    <w:p w14:paraId="3AC5B643" w14:textId="77777777" w:rsidR="00A372CD" w:rsidRPr="00A372CD" w:rsidRDefault="00A372CD" w:rsidP="00A372CD">
      <w:pPr>
        <w:rPr>
          <w:sz w:val="28"/>
          <w:szCs w:val="28"/>
          <w:lang w:val="tr-TR"/>
        </w:rPr>
      </w:pPr>
      <w:r w:rsidRPr="00A372CD">
        <w:rPr>
          <w:sz w:val="28"/>
          <w:szCs w:val="28"/>
          <w:lang w:val="tr-TR"/>
        </w:rPr>
        <w:t xml:space="preserve">Düşkünlük, </w:t>
      </w:r>
      <w:proofErr w:type="spellStart"/>
      <w:r w:rsidRPr="00A372CD">
        <w:rPr>
          <w:sz w:val="28"/>
          <w:szCs w:val="28"/>
          <w:lang w:val="tr-TR"/>
        </w:rPr>
        <w:t>Rea</w:t>
      </w:r>
      <w:proofErr w:type="spellEnd"/>
      <w:r w:rsidRPr="00A372CD">
        <w:rPr>
          <w:sz w:val="28"/>
          <w:szCs w:val="28"/>
          <w:lang w:val="tr-TR"/>
        </w:rPr>
        <w:t xml:space="preserve"> </w:t>
      </w:r>
      <w:proofErr w:type="spellStart"/>
      <w:r w:rsidRPr="00A372CD">
        <w:rPr>
          <w:sz w:val="28"/>
          <w:szCs w:val="28"/>
          <w:lang w:val="tr-TR"/>
        </w:rPr>
        <w:t>Haq</w:t>
      </w:r>
      <w:proofErr w:type="spellEnd"/>
      <w:r w:rsidRPr="00A372CD">
        <w:rPr>
          <w:sz w:val="28"/>
          <w:szCs w:val="28"/>
          <w:lang w:val="tr-TR"/>
        </w:rPr>
        <w:t xml:space="preserve"> inancında en ağır cezadır. Halkımız, Dersim değerlerine dil uzatan bu kişileri, düşkün ilan etmelidir!</w:t>
      </w:r>
    </w:p>
    <w:p w14:paraId="4DEDFB96" w14:textId="77777777" w:rsidR="00A372CD" w:rsidRPr="00A372CD" w:rsidRDefault="00A372CD" w:rsidP="00A372CD">
      <w:pPr>
        <w:rPr>
          <w:sz w:val="28"/>
          <w:szCs w:val="28"/>
          <w:lang w:val="tr-TR"/>
        </w:rPr>
      </w:pPr>
      <w:r w:rsidRPr="00A372CD">
        <w:rPr>
          <w:sz w:val="28"/>
          <w:szCs w:val="28"/>
          <w:lang w:val="tr-TR"/>
        </w:rPr>
        <w:t>Dersim’in önderlerini, şehitlerini ve özgürlük mücadelecilerini karalayanlar kirli amaçlarına ulaşamayacaklardır. Dersim İnşa Kongresi olarak buna asla izin vermeyeceğiz. Bu mücadele, Tunceli’ye karşı Dersim’in mücadelesidir!</w:t>
      </w:r>
    </w:p>
    <w:p w14:paraId="3DD97BC4" w14:textId="77777777" w:rsidR="00A372CD" w:rsidRPr="00A372CD" w:rsidRDefault="00A372CD" w:rsidP="00A372CD">
      <w:pPr>
        <w:rPr>
          <w:sz w:val="28"/>
          <w:szCs w:val="28"/>
          <w:lang w:val="tr-TR"/>
        </w:rPr>
      </w:pPr>
      <w:r w:rsidRPr="00A372CD">
        <w:rPr>
          <w:sz w:val="28"/>
          <w:szCs w:val="28"/>
          <w:lang w:val="tr-TR"/>
        </w:rPr>
        <w:t xml:space="preserve">Tunceli kaybedecek, </w:t>
      </w:r>
      <w:proofErr w:type="spellStart"/>
      <w:r w:rsidRPr="00A372CD">
        <w:rPr>
          <w:sz w:val="28"/>
          <w:szCs w:val="28"/>
          <w:lang w:val="tr-TR"/>
        </w:rPr>
        <w:t>Rea</w:t>
      </w:r>
      <w:proofErr w:type="spellEnd"/>
      <w:r w:rsidRPr="00A372CD">
        <w:rPr>
          <w:sz w:val="28"/>
          <w:szCs w:val="28"/>
          <w:lang w:val="tr-TR"/>
        </w:rPr>
        <w:t xml:space="preserve"> </w:t>
      </w:r>
      <w:proofErr w:type="spellStart"/>
      <w:r w:rsidRPr="00A372CD">
        <w:rPr>
          <w:sz w:val="28"/>
          <w:szCs w:val="28"/>
          <w:lang w:val="tr-TR"/>
        </w:rPr>
        <w:t>Haq’ın</w:t>
      </w:r>
      <w:proofErr w:type="spellEnd"/>
      <w:r w:rsidRPr="00A372CD">
        <w:rPr>
          <w:sz w:val="28"/>
          <w:szCs w:val="28"/>
          <w:lang w:val="tr-TR"/>
        </w:rPr>
        <w:t xml:space="preserve"> kalbi Dersim kazanacaktır! </w:t>
      </w:r>
    </w:p>
    <w:p w14:paraId="5B6DD29C" w14:textId="77777777" w:rsidR="00A372CD" w:rsidRPr="00A372CD" w:rsidRDefault="00A372CD" w:rsidP="00A372CD">
      <w:pPr>
        <w:rPr>
          <w:sz w:val="28"/>
          <w:szCs w:val="28"/>
          <w:lang w:val="tr-TR"/>
        </w:rPr>
      </w:pPr>
    </w:p>
    <w:p w14:paraId="1F35A4A8" w14:textId="1729E844" w:rsidR="00A372CD" w:rsidRPr="00A372CD" w:rsidRDefault="00A372CD" w:rsidP="00A372CD">
      <w:pPr>
        <w:rPr>
          <w:sz w:val="28"/>
          <w:szCs w:val="28"/>
          <w:lang w:val="tr-TR"/>
        </w:rPr>
      </w:pPr>
      <w:r w:rsidRPr="00A372CD">
        <w:rPr>
          <w:sz w:val="28"/>
          <w:szCs w:val="28"/>
          <w:lang w:val="tr-TR"/>
        </w:rPr>
        <w:t>DERSİM İNŞA KONGRESİ – YÖNETİM KURULU</w:t>
      </w:r>
      <w:r>
        <w:rPr>
          <w:sz w:val="28"/>
          <w:szCs w:val="28"/>
          <w:lang w:val="tr-TR"/>
        </w:rPr>
        <w:t xml:space="preserve"> </w:t>
      </w:r>
      <w:bookmarkStart w:id="0" w:name="_GoBack"/>
      <w:bookmarkEnd w:id="0"/>
    </w:p>
    <w:p w14:paraId="67FA8FC7" w14:textId="77777777" w:rsidR="00A372CD" w:rsidRPr="00A372CD" w:rsidRDefault="00A372CD" w:rsidP="00A372CD">
      <w:pPr>
        <w:rPr>
          <w:sz w:val="28"/>
          <w:szCs w:val="28"/>
          <w:lang w:val="tr-TR"/>
        </w:rPr>
      </w:pPr>
    </w:p>
    <w:p w14:paraId="098F892A" w14:textId="126AC1D4" w:rsidR="00421466" w:rsidRDefault="00A372CD" w:rsidP="00A372CD">
      <w:pPr>
        <w:rPr>
          <w:sz w:val="28"/>
          <w:szCs w:val="28"/>
          <w:lang w:val="tr-TR"/>
        </w:rPr>
      </w:pPr>
      <w:r w:rsidRPr="00A372CD">
        <w:rPr>
          <w:sz w:val="28"/>
          <w:szCs w:val="28"/>
          <w:lang w:val="tr-TR"/>
        </w:rPr>
        <w:t xml:space="preserve">Eş Başkanlar: Ali </w:t>
      </w:r>
      <w:proofErr w:type="spellStart"/>
      <w:r w:rsidRPr="00A372CD">
        <w:rPr>
          <w:sz w:val="28"/>
          <w:szCs w:val="28"/>
          <w:lang w:val="tr-TR"/>
        </w:rPr>
        <w:t>Çatakçin</w:t>
      </w:r>
      <w:proofErr w:type="spellEnd"/>
      <w:r w:rsidRPr="00A372CD">
        <w:rPr>
          <w:sz w:val="28"/>
          <w:szCs w:val="28"/>
          <w:lang w:val="tr-TR"/>
        </w:rPr>
        <w:t xml:space="preserve"> ve Hülya Yer</w:t>
      </w:r>
    </w:p>
    <w:p w14:paraId="58BF1BF2" w14:textId="77777777" w:rsidR="00A372CD" w:rsidRDefault="00A372CD" w:rsidP="00A372CD">
      <w:pPr>
        <w:rPr>
          <w:sz w:val="28"/>
          <w:szCs w:val="28"/>
          <w:lang w:val="tr-TR"/>
        </w:rPr>
      </w:pPr>
    </w:p>
    <w:p w14:paraId="369FF525" w14:textId="77777777" w:rsidR="00A372CD" w:rsidRPr="00FB1D5F" w:rsidRDefault="00A372CD" w:rsidP="00A372CD">
      <w:pPr>
        <w:rPr>
          <w:sz w:val="28"/>
          <w:szCs w:val="28"/>
          <w:lang w:val="tr-TR"/>
        </w:rPr>
      </w:pPr>
    </w:p>
    <w:sectPr w:rsidR="00A372CD" w:rsidRPr="00FB1D5F" w:rsidSect="00EB327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AE2"/>
    <w:rsid w:val="000337DF"/>
    <w:rsid w:val="001B27B7"/>
    <w:rsid w:val="00421466"/>
    <w:rsid w:val="005644A6"/>
    <w:rsid w:val="00903DB2"/>
    <w:rsid w:val="00A372CD"/>
    <w:rsid w:val="00A37AE2"/>
    <w:rsid w:val="00CE5450"/>
    <w:rsid w:val="00D769B1"/>
    <w:rsid w:val="00EB327C"/>
    <w:rsid w:val="00F82353"/>
    <w:rsid w:val="00FB1D5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723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A37AE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A37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40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3290</Characters>
  <Application>Microsoft Macintosh Word</Application>
  <DocSecurity>0</DocSecurity>
  <Lines>27</Lines>
  <Paragraphs>7</Paragraphs>
  <ScaleCrop>false</ScaleCrop>
  <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C.</dc:creator>
  <cp:keywords/>
  <dc:description/>
  <cp:lastModifiedBy>X</cp:lastModifiedBy>
  <cp:revision>6</cp:revision>
  <dcterms:created xsi:type="dcterms:W3CDTF">2021-08-18T16:49:00Z</dcterms:created>
  <dcterms:modified xsi:type="dcterms:W3CDTF">2021-08-19T08:35:00Z</dcterms:modified>
</cp:coreProperties>
</file>